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908"/>
        <w:gridCol w:w="4550"/>
      </w:tblGrid>
      <w:tr w:rsidR="004C1ED9" w:rsidRPr="00277C7E" w:rsidTr="0031754B">
        <w:tc>
          <w:tcPr>
            <w:tcW w:w="1908" w:type="dxa"/>
            <w:shd w:val="clear" w:color="auto" w:fill="auto"/>
          </w:tcPr>
          <w:p w:rsidR="004C1ED9" w:rsidRPr="00277C7E" w:rsidRDefault="004C1ED9" w:rsidP="004C1E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C1ED9" w:rsidRPr="00277C7E" w:rsidRDefault="004C1ED9" w:rsidP="004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Наручилац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1ED9" w:rsidRPr="00277C7E" w:rsidRDefault="0070439E" w:rsidP="004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Општинска управа Врбас</w:t>
            </w:r>
            <w:r w:rsidR="00C47BCE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ED9" w:rsidRPr="00277C7E" w:rsidTr="0031754B">
        <w:tc>
          <w:tcPr>
            <w:tcW w:w="1908" w:type="dxa"/>
            <w:shd w:val="clear" w:color="auto" w:fill="auto"/>
          </w:tcPr>
          <w:p w:rsidR="004C1ED9" w:rsidRPr="00277C7E" w:rsidRDefault="004C1ED9" w:rsidP="004C1E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4C1ED9" w:rsidRPr="00277C7E" w:rsidRDefault="004C1ED9" w:rsidP="004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1ED9" w:rsidRPr="00277C7E" w:rsidRDefault="0070439E" w:rsidP="004C1E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Маршала Тита 89</w:t>
            </w:r>
          </w:p>
        </w:tc>
      </w:tr>
      <w:tr w:rsidR="004C1ED9" w:rsidRPr="00277C7E" w:rsidTr="0031754B">
        <w:tc>
          <w:tcPr>
            <w:tcW w:w="1908" w:type="dxa"/>
            <w:shd w:val="clear" w:color="auto" w:fill="auto"/>
          </w:tcPr>
          <w:p w:rsidR="004C1ED9" w:rsidRPr="00277C7E" w:rsidRDefault="004C1ED9" w:rsidP="004C1E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ED9" w:rsidRPr="00277C7E" w:rsidRDefault="004C1ED9" w:rsidP="004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1ED9" w:rsidRPr="00277C7E" w:rsidRDefault="0085016B" w:rsidP="004C1E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Врбас</w:t>
            </w:r>
          </w:p>
        </w:tc>
      </w:tr>
    </w:tbl>
    <w:p w:rsidR="004C1ED9" w:rsidRPr="00277C7E" w:rsidRDefault="004C1ED9" w:rsidP="004C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D9" w:rsidRPr="00277C7E" w:rsidRDefault="004C1ED9" w:rsidP="004C1E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7C7E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277C7E">
        <w:rPr>
          <w:rFonts w:ascii="Times New Roman" w:hAnsi="Times New Roman" w:cs="Times New Roman"/>
          <w:sz w:val="24"/>
          <w:szCs w:val="24"/>
          <w:lang w:val="sr-Latn-CS"/>
        </w:rPr>
        <w:t>55</w:t>
      </w:r>
      <w:r w:rsidRPr="00277C7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77C7E">
        <w:rPr>
          <w:rFonts w:ascii="Times New Roman" w:hAnsi="Times New Roman" w:cs="Times New Roman"/>
          <w:sz w:val="24"/>
          <w:szCs w:val="24"/>
          <w:lang w:val="sr-Latn-CS"/>
        </w:rPr>
        <w:t>57</w:t>
      </w:r>
      <w:r w:rsidRPr="00277C7E">
        <w:rPr>
          <w:rFonts w:ascii="Times New Roman" w:hAnsi="Times New Roman" w:cs="Times New Roman"/>
          <w:sz w:val="24"/>
          <w:szCs w:val="24"/>
          <w:lang w:val="sr-Cyrl-CS"/>
        </w:rPr>
        <w:t xml:space="preserve">. и </w:t>
      </w:r>
      <w:r w:rsidRPr="00277C7E">
        <w:rPr>
          <w:rFonts w:ascii="Times New Roman" w:hAnsi="Times New Roman" w:cs="Times New Roman"/>
          <w:sz w:val="24"/>
          <w:szCs w:val="24"/>
        </w:rPr>
        <w:t>60</w:t>
      </w:r>
      <w:r w:rsidRPr="00277C7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77C7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77C7E">
        <w:rPr>
          <w:rFonts w:ascii="Times New Roman" w:hAnsi="Times New Roman" w:cs="Times New Roman"/>
          <w:sz w:val="24"/>
          <w:szCs w:val="24"/>
          <w:lang w:val="sr-Cyrl-CS"/>
        </w:rPr>
        <w:t xml:space="preserve">став 1. тачка </w:t>
      </w:r>
      <w:r w:rsidR="00A3462B" w:rsidRPr="00277C7E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277C7E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277C7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277C7E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 („Службени гласник РС“</w:t>
      </w:r>
      <w:r w:rsidRPr="00277C7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77C7E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Pr="00277C7E">
        <w:rPr>
          <w:rFonts w:ascii="Times New Roman" w:hAnsi="Times New Roman" w:cs="Times New Roman"/>
          <w:sz w:val="24"/>
          <w:szCs w:val="24"/>
        </w:rPr>
        <w:t>124</w:t>
      </w:r>
      <w:r w:rsidRPr="00277C7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277C7E">
        <w:rPr>
          <w:rFonts w:ascii="Times New Roman" w:hAnsi="Times New Roman" w:cs="Times New Roman"/>
          <w:sz w:val="24"/>
          <w:szCs w:val="24"/>
        </w:rPr>
        <w:t>12</w:t>
      </w:r>
      <w:r w:rsidR="004A74B7">
        <w:rPr>
          <w:rFonts w:ascii="Times New Roman" w:hAnsi="Times New Roman" w:cs="Times New Roman"/>
          <w:sz w:val="24"/>
          <w:szCs w:val="24"/>
        </w:rPr>
        <w:t xml:space="preserve">, 14/15 </w:t>
      </w:r>
      <w:r w:rsidR="004A74B7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4A74B7">
        <w:rPr>
          <w:rFonts w:ascii="Times New Roman" w:hAnsi="Times New Roman" w:cs="Times New Roman"/>
          <w:sz w:val="24"/>
          <w:szCs w:val="24"/>
        </w:rPr>
        <w:t xml:space="preserve"> 68/15</w:t>
      </w:r>
      <w:r w:rsidRPr="00277C7E">
        <w:rPr>
          <w:rFonts w:ascii="Times New Roman" w:hAnsi="Times New Roman" w:cs="Times New Roman"/>
          <w:sz w:val="24"/>
          <w:szCs w:val="24"/>
          <w:lang w:val="sr-Cyrl-CS"/>
        </w:rPr>
        <w:t>):</w:t>
      </w:r>
    </w:p>
    <w:p w:rsidR="004C1ED9" w:rsidRPr="00277C7E" w:rsidRDefault="004C1ED9" w:rsidP="004C1E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C1ED9" w:rsidRPr="00277C7E" w:rsidRDefault="004C1ED9" w:rsidP="004C1E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C1ED9" w:rsidRPr="00277C7E" w:rsidRDefault="004C1ED9" w:rsidP="004C1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277C7E">
        <w:rPr>
          <w:rFonts w:ascii="Times New Roman" w:hAnsi="Times New Roman" w:cs="Times New Roman"/>
          <w:sz w:val="24"/>
          <w:szCs w:val="24"/>
        </w:rPr>
        <w:t>o</w:t>
      </w:r>
      <w:r w:rsidRPr="00277C7E">
        <w:rPr>
          <w:rFonts w:ascii="Times New Roman" w:hAnsi="Times New Roman" w:cs="Times New Roman"/>
          <w:sz w:val="24"/>
          <w:szCs w:val="24"/>
          <w:lang w:val="sr-Cyrl-CS"/>
        </w:rPr>
        <w:t>бјављује</w:t>
      </w:r>
      <w:proofErr w:type="gramEnd"/>
    </w:p>
    <w:p w:rsidR="004C1ED9" w:rsidRPr="00277C7E" w:rsidRDefault="004C1ED9" w:rsidP="004C1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C1ED9" w:rsidRPr="00277C7E" w:rsidRDefault="004C1ED9" w:rsidP="004C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ПОЗИВ ЗА </w:t>
      </w:r>
      <w:r w:rsidR="009217D5"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>ПОДНОШЕЊЕ</w:t>
      </w:r>
      <w:r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ПОНУДА </w:t>
      </w:r>
    </w:p>
    <w:p w:rsidR="004C1ED9" w:rsidRPr="00277C7E" w:rsidRDefault="004C1ED9" w:rsidP="004C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C7E">
        <w:rPr>
          <w:rFonts w:ascii="Times New Roman" w:hAnsi="Times New Roman" w:cs="Times New Roman"/>
          <w:sz w:val="24"/>
          <w:szCs w:val="24"/>
          <w:lang w:val="sr-Cyrl-CS"/>
        </w:rPr>
        <w:t xml:space="preserve">Врста поступка: </w:t>
      </w:r>
      <w:r w:rsidR="00C47BCE"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>јавна набавка мале вредности</w:t>
      </w:r>
    </w:p>
    <w:p w:rsidR="004C1ED9" w:rsidRPr="00277C7E" w:rsidRDefault="004C1ED9" w:rsidP="004C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1ED9" w:rsidRPr="00277C7E" w:rsidRDefault="004C1ED9" w:rsidP="004C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1ED9" w:rsidRPr="00277C7E" w:rsidRDefault="004C1ED9" w:rsidP="004C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1ED9" w:rsidRPr="00277C7E" w:rsidRDefault="004C1ED9" w:rsidP="00AB1A75">
      <w:pPr>
        <w:ind w:right="-306"/>
        <w:rPr>
          <w:b/>
          <w:sz w:val="24"/>
          <w:szCs w:val="24"/>
          <w:lang w:val="sr-Cyrl-CS"/>
        </w:rPr>
      </w:pPr>
      <w:r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 јавне набавке: </w:t>
      </w:r>
      <w:proofErr w:type="spellStart"/>
      <w:r w:rsidR="00706AC4" w:rsidRPr="00277C7E">
        <w:rPr>
          <w:rFonts w:ascii="Times New Roman" w:hAnsi="Times New Roman" w:cs="Times New Roman"/>
          <w:sz w:val="24"/>
          <w:szCs w:val="24"/>
        </w:rPr>
        <w:t>канцеларијски</w:t>
      </w:r>
      <w:proofErr w:type="spellEnd"/>
      <w:r w:rsidR="00871757" w:rsidRPr="00277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757" w:rsidRPr="00277C7E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="004D76E4" w:rsidRPr="00277C7E">
        <w:rPr>
          <w:rFonts w:ascii="Times New Roman" w:hAnsi="Times New Roman" w:cs="Times New Roman"/>
          <w:sz w:val="24"/>
          <w:szCs w:val="24"/>
        </w:rPr>
        <w:t xml:space="preserve">: </w:t>
      </w:r>
      <w:r w:rsidR="004D76E4" w:rsidRPr="00277C7E">
        <w:rPr>
          <w:rFonts w:ascii="Times New Roman" w:eastAsia="Times New Roman" w:hAnsi="Times New Roman" w:cs="Times New Roman"/>
          <w:b/>
          <w:sz w:val="24"/>
          <w:szCs w:val="24"/>
        </w:rPr>
        <w:t xml:space="preserve">ЈНМВ </w:t>
      </w:r>
      <w:proofErr w:type="spellStart"/>
      <w:r w:rsidR="004D76E4" w:rsidRPr="00277C7E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proofErr w:type="spellEnd"/>
      <w:r w:rsidR="004D76E4" w:rsidRPr="00277C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06AC4" w:rsidRPr="00277C7E">
        <w:rPr>
          <w:rFonts w:ascii="Times New Roman" w:eastAsia="Times New Roman" w:hAnsi="Times New Roman" w:cs="Times New Roman"/>
          <w:b/>
          <w:sz w:val="24"/>
          <w:szCs w:val="24"/>
        </w:rPr>
        <w:t>401-</w:t>
      </w:r>
      <w:r w:rsidR="008C37C0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1-</w:t>
      </w:r>
      <w:proofErr w:type="gramStart"/>
      <w:r w:rsidR="00421D6C" w:rsidRPr="00277C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C37C0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6</w:t>
      </w:r>
      <w:r w:rsidR="00AB1A75" w:rsidRPr="00277C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76E4" w:rsidRPr="00277C7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4D76E4" w:rsidRPr="00277C7E">
        <w:rPr>
          <w:rFonts w:ascii="Times New Roman" w:eastAsia="Times New Roman" w:hAnsi="Times New Roman" w:cs="Times New Roman"/>
          <w:sz w:val="24"/>
          <w:szCs w:val="24"/>
        </w:rPr>
        <w:t>шифра</w:t>
      </w:r>
      <w:proofErr w:type="spellEnd"/>
      <w:r w:rsidR="00AB1A75" w:rsidRPr="00277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AC4" w:rsidRPr="00277C7E">
        <w:rPr>
          <w:rFonts w:ascii="Times New Roman" w:hAnsi="Times New Roman" w:cs="Times New Roman"/>
          <w:sz w:val="24"/>
          <w:szCs w:val="24"/>
          <w:shd w:val="clear" w:color="auto" w:fill="FFFFFF"/>
        </w:rPr>
        <w:t>30100000</w:t>
      </w:r>
      <w:r w:rsidR="001E4F83" w:rsidRPr="0027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ED9" w:rsidRPr="00277C7E" w:rsidRDefault="004C1ED9" w:rsidP="009F7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C7E">
        <w:rPr>
          <w:rFonts w:ascii="Times New Roman" w:hAnsi="Times New Roman" w:cs="Times New Roman"/>
          <w:b/>
          <w:sz w:val="24"/>
          <w:szCs w:val="24"/>
          <w:lang w:val="ru-RU"/>
        </w:rPr>
        <w:t>Опис</w:t>
      </w:r>
      <w:r w:rsidRPr="00277C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C7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редмета јавне набавке: </w:t>
      </w:r>
    </w:p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tblLayout w:type="fixed"/>
        <w:tblLook w:val="0000"/>
      </w:tblPr>
      <w:tblGrid>
        <w:gridCol w:w="8528"/>
      </w:tblGrid>
      <w:tr w:rsidR="004C1ED9" w:rsidRPr="00277C7E" w:rsidTr="0031754B">
        <w:tc>
          <w:tcPr>
            <w:tcW w:w="8528" w:type="dxa"/>
            <w:shd w:val="clear" w:color="auto" w:fill="auto"/>
          </w:tcPr>
          <w:p w:rsidR="0085016B" w:rsidRPr="00277C7E" w:rsidRDefault="004C1ED9" w:rsidP="00C47BC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јавне набавке </w:t>
            </w:r>
            <w:r w:rsidR="00C47BCE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су </w:t>
            </w:r>
            <w:proofErr w:type="spellStart"/>
            <w:r w:rsidR="00ED11B4" w:rsidRPr="00277C7E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  <w:r w:rsidR="004D76E4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D11B4" w:rsidRPr="00277C7E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="00ED11B4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47B" w:rsidRPr="00277C7E">
              <w:rPr>
                <w:rFonts w:ascii="Times New Roman" w:hAnsi="Times New Roman" w:cs="Times New Roman"/>
                <w:sz w:val="24"/>
                <w:szCs w:val="24"/>
              </w:rPr>
              <w:t>канцеларијског</w:t>
            </w:r>
            <w:proofErr w:type="spellEnd"/>
            <w:r w:rsidR="00ED11B4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1B4" w:rsidRPr="00277C7E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</w:p>
          <w:p w:rsidR="0085016B" w:rsidRPr="00277C7E" w:rsidRDefault="001E6243" w:rsidP="0085016B">
            <w:pPr>
              <w:tabs>
                <w:tab w:val="left" w:pos="720"/>
              </w:tabs>
              <w:spacing w:before="72" w:after="0" w:line="240" w:lineRule="auto"/>
              <w:rPr>
                <w:sz w:val="24"/>
                <w:szCs w:val="24"/>
                <w:lang w:val="sr-Cyrl-CS"/>
              </w:rPr>
            </w:pPr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5016B" w:rsidRPr="00277C7E" w:rsidRDefault="0085016B" w:rsidP="0085016B">
            <w:pPr>
              <w:spacing w:after="0" w:line="274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 w:eastAsia="sr-Cyrl-CS"/>
              </w:rPr>
            </w:pPr>
            <w:r w:rsidRPr="00277C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 xml:space="preserve">Ознака из општег речника набавке: </w:t>
            </w:r>
            <w:r w:rsidR="00706AC4" w:rsidRPr="00277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30100000</w:t>
            </w:r>
            <w:r w:rsidR="00421D6C" w:rsidRPr="00277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="00421D6C" w:rsidRPr="00277C7E">
              <w:rPr>
                <w:rFonts w:ascii="Times New Roman" w:eastAsia="Arial" w:hAnsi="Times New Roman" w:cs="Times New Roman"/>
                <w:sz w:val="24"/>
                <w:szCs w:val="24"/>
                <w:lang w:val="sr-Cyrl-CS" w:eastAsia="sr-Cyrl-CS"/>
              </w:rPr>
              <w:t xml:space="preserve">- </w:t>
            </w:r>
            <w:proofErr w:type="spellStart"/>
            <w:r w:rsidR="00706AC4" w:rsidRPr="00277C7E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  <w:r w:rsidR="004D76E4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308" w:rsidRPr="00277C7E">
              <w:rPr>
                <w:rFonts w:ascii="Times New Roman" w:hAnsi="Times New Roman" w:cs="Times New Roman"/>
                <w:sz w:val="24"/>
                <w:szCs w:val="24"/>
              </w:rPr>
              <w:t>канцеларијске</w:t>
            </w:r>
            <w:proofErr w:type="spellEnd"/>
            <w:r w:rsidR="00F41308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308" w:rsidRPr="00277C7E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D41B7F" w:rsidRPr="00277C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F41308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1308" w:rsidRPr="00277C7E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="00F41308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41308" w:rsidRPr="00277C7E">
              <w:rPr>
                <w:rFonts w:ascii="Times New Roman" w:hAnsi="Times New Roman" w:cs="Times New Roman"/>
                <w:sz w:val="24"/>
                <w:szCs w:val="24"/>
              </w:rPr>
              <w:t>залихе</w:t>
            </w:r>
            <w:proofErr w:type="spellEnd"/>
            <w:r w:rsidR="00F41308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308" w:rsidRPr="00277C7E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="00F41308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308" w:rsidRPr="00277C7E">
              <w:rPr>
                <w:rFonts w:ascii="Times New Roman" w:hAnsi="Times New Roman" w:cs="Times New Roman"/>
                <w:sz w:val="24"/>
                <w:szCs w:val="24"/>
              </w:rPr>
              <w:t>рачунара</w:t>
            </w:r>
            <w:proofErr w:type="spellEnd"/>
            <w:r w:rsidR="00F41308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1308" w:rsidRPr="00277C7E">
              <w:rPr>
                <w:rFonts w:ascii="Times New Roman" w:hAnsi="Times New Roman" w:cs="Times New Roman"/>
                <w:sz w:val="24"/>
                <w:szCs w:val="24"/>
              </w:rPr>
              <w:t>штампача</w:t>
            </w:r>
            <w:proofErr w:type="spellEnd"/>
            <w:r w:rsidR="00F41308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41308" w:rsidRPr="00277C7E">
              <w:rPr>
                <w:rFonts w:ascii="Times New Roman" w:hAnsi="Times New Roman" w:cs="Times New Roman"/>
                <w:sz w:val="24"/>
                <w:szCs w:val="24"/>
              </w:rPr>
              <w:t>намештаја</w:t>
            </w:r>
            <w:proofErr w:type="spellEnd"/>
            <w:r w:rsidRPr="00277C7E">
              <w:rPr>
                <w:rFonts w:ascii="Times New Roman" w:eastAsia="Arial" w:hAnsi="Times New Roman" w:cs="Times New Roman"/>
                <w:sz w:val="24"/>
                <w:szCs w:val="24"/>
                <w:lang w:val="sr-Cyrl-CS" w:eastAsia="sr-Cyrl-CS"/>
              </w:rPr>
              <w:t xml:space="preserve">. </w:t>
            </w:r>
          </w:p>
          <w:p w:rsidR="004C1ED9" w:rsidRPr="00277C7E" w:rsidRDefault="004C1ED9" w:rsidP="004D76E4">
            <w:pPr>
              <w:spacing w:after="0" w:line="274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E6243" w:rsidRPr="00277C7E" w:rsidTr="0031754B">
        <w:tc>
          <w:tcPr>
            <w:tcW w:w="8528" w:type="dxa"/>
            <w:shd w:val="clear" w:color="auto" w:fill="auto"/>
          </w:tcPr>
          <w:p w:rsidR="001E6243" w:rsidRPr="00277C7E" w:rsidRDefault="001E6243" w:rsidP="00C47B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C1ED9" w:rsidRPr="00277C7E" w:rsidRDefault="004C1ED9" w:rsidP="009F7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Услови за учествовање у поступку (право учешћа, докази о испуњености услова...): </w:t>
      </w:r>
    </w:p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8535"/>
      </w:tblGrid>
      <w:tr w:rsidR="004C1ED9" w:rsidRPr="00277C7E" w:rsidTr="0031754B">
        <w:tc>
          <w:tcPr>
            <w:tcW w:w="8535" w:type="dxa"/>
            <w:shd w:val="clear" w:color="auto" w:fill="auto"/>
          </w:tcPr>
          <w:p w:rsidR="004C1ED9" w:rsidRPr="00277C7E" w:rsidRDefault="001E6243" w:rsidP="004C1E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 учешћа имају сви понуђачи који испуњавају услове прописане чланом  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набавкама</w:t>
            </w:r>
            <w:proofErr w:type="spellEnd"/>
            <w:r w:rsidR="00FA4DA2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(„Службени гласник РС“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број 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37C0">
              <w:rPr>
                <w:rFonts w:ascii="Times New Roman" w:hAnsi="Times New Roman" w:cs="Times New Roman"/>
                <w:sz w:val="24"/>
                <w:szCs w:val="24"/>
              </w:rPr>
              <w:t xml:space="preserve">, 14/15 </w:t>
            </w:r>
            <w:r w:rsidR="008C37C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  <w:r w:rsidR="008C37C0">
              <w:rPr>
                <w:rFonts w:ascii="Times New Roman" w:hAnsi="Times New Roman" w:cs="Times New Roman"/>
                <w:sz w:val="24"/>
                <w:szCs w:val="24"/>
              </w:rPr>
              <w:t xml:space="preserve"> 68/15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дужни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доказе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прописане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чланом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77. </w:t>
            </w:r>
            <w:proofErr w:type="spellStart"/>
            <w:proofErr w:type="gram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овог</w:t>
            </w:r>
            <w:proofErr w:type="spellEnd"/>
            <w:proofErr w:type="gram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прилажу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биће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ближе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одређени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конкурсној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документацији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ED9" w:rsidRPr="00277C7E" w:rsidRDefault="004C1ED9" w:rsidP="009F7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и елементи критеријума за избор најповољније понуде</w:t>
      </w:r>
      <w:r w:rsidR="00D077AA"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E59D9"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</w:p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tblLayout w:type="fixed"/>
        <w:tblLook w:val="0000"/>
      </w:tblPr>
      <w:tblGrid>
        <w:gridCol w:w="8528"/>
      </w:tblGrid>
      <w:tr w:rsidR="004C1ED9" w:rsidRPr="00277C7E" w:rsidTr="0031754B">
        <w:tc>
          <w:tcPr>
            <w:tcW w:w="8528" w:type="dxa"/>
            <w:shd w:val="clear" w:color="auto" w:fill="auto"/>
          </w:tcPr>
          <w:p w:rsidR="004C1ED9" w:rsidRPr="00277C7E" w:rsidRDefault="001E6243" w:rsidP="00F252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Критериј</w:t>
            </w:r>
            <w:r w:rsidR="00F2526F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 за избор најповољније понуде је </w:t>
            </w:r>
            <w:r w:rsidR="00C47BCE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  <w:r w:rsidR="00D077AA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ED9" w:rsidRPr="00277C7E" w:rsidRDefault="004C1ED9" w:rsidP="009F7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Увид и преузимање конкурсне документације (услови, место, време, рок,...): </w:t>
      </w:r>
    </w:p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tblLayout w:type="fixed"/>
        <w:tblLook w:val="0000"/>
      </w:tblPr>
      <w:tblGrid>
        <w:gridCol w:w="8528"/>
      </w:tblGrid>
      <w:tr w:rsidR="004C1ED9" w:rsidRPr="00277C7E" w:rsidTr="0031754B">
        <w:tc>
          <w:tcPr>
            <w:tcW w:w="8528" w:type="dxa"/>
            <w:shd w:val="clear" w:color="auto" w:fill="auto"/>
          </w:tcPr>
          <w:p w:rsidR="004C1ED9" w:rsidRPr="00277C7E" w:rsidRDefault="001E6243" w:rsidP="00025C5F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  <w:r w:rsidRPr="00277C7E">
              <w:rPr>
                <w:rFonts w:ascii="Times New Roman" w:hAnsi="Times New Roman" w:cs="Times New Roman"/>
              </w:rPr>
              <w:t xml:space="preserve">      </w:t>
            </w:r>
            <w:r w:rsidR="004C1ED9" w:rsidRPr="00277C7E">
              <w:rPr>
                <w:rFonts w:ascii="Times New Roman" w:hAnsi="Times New Roman" w:cs="Times New Roman"/>
              </w:rPr>
              <w:t xml:space="preserve">Сви заинтересовни понуђачи могу извршити увид и преузети конкурсну документацију у просторијама </w:t>
            </w:r>
            <w:r w:rsidR="00025C5F" w:rsidRPr="00277C7E">
              <w:rPr>
                <w:rFonts w:ascii="Times New Roman" w:hAnsi="Times New Roman" w:cs="Times New Roman"/>
              </w:rPr>
              <w:t>Општинске управе Врбас,</w:t>
            </w:r>
            <w:r w:rsidR="004C1ED9" w:rsidRPr="00277C7E">
              <w:rPr>
                <w:rFonts w:ascii="Times New Roman" w:hAnsi="Times New Roman" w:cs="Times New Roman"/>
              </w:rPr>
              <w:t xml:space="preserve"> улица </w:t>
            </w:r>
            <w:r w:rsidR="00025C5F" w:rsidRPr="00277C7E">
              <w:rPr>
                <w:rFonts w:ascii="Times New Roman" w:hAnsi="Times New Roman" w:cs="Times New Roman"/>
              </w:rPr>
              <w:t>Маршала Тита 89</w:t>
            </w:r>
            <w:r w:rsidR="004C1ED9" w:rsidRPr="00277C7E">
              <w:rPr>
                <w:rFonts w:ascii="Times New Roman" w:hAnsi="Times New Roman" w:cs="Times New Roman"/>
              </w:rPr>
              <w:t xml:space="preserve">, сваког радног дана од </w:t>
            </w:r>
            <w:r w:rsidR="00150A7D" w:rsidRPr="00277C7E">
              <w:rPr>
                <w:rFonts w:ascii="Times New Roman" w:hAnsi="Times New Roman" w:cs="Times New Roman"/>
              </w:rPr>
              <w:t>09</w:t>
            </w:r>
            <w:r w:rsidR="004C1ED9" w:rsidRPr="00277C7E">
              <w:rPr>
                <w:rFonts w:ascii="Times New Roman" w:hAnsi="Times New Roman" w:cs="Times New Roman"/>
              </w:rPr>
              <w:t>,</w:t>
            </w:r>
            <w:r w:rsidR="00150A7D" w:rsidRPr="00277C7E">
              <w:rPr>
                <w:rFonts w:ascii="Times New Roman" w:hAnsi="Times New Roman" w:cs="Times New Roman"/>
              </w:rPr>
              <w:t>0</w:t>
            </w:r>
            <w:r w:rsidR="004C1ED9" w:rsidRPr="00277C7E">
              <w:rPr>
                <w:rFonts w:ascii="Times New Roman" w:hAnsi="Times New Roman" w:cs="Times New Roman"/>
              </w:rPr>
              <w:t>0 часова до 1</w:t>
            </w:r>
            <w:r w:rsidR="00150A7D" w:rsidRPr="00277C7E">
              <w:rPr>
                <w:rFonts w:ascii="Times New Roman" w:hAnsi="Times New Roman" w:cs="Times New Roman"/>
              </w:rPr>
              <w:t>3</w:t>
            </w:r>
            <w:r w:rsidR="004C1ED9" w:rsidRPr="00277C7E">
              <w:rPr>
                <w:rFonts w:ascii="Times New Roman" w:hAnsi="Times New Roman" w:cs="Times New Roman"/>
              </w:rPr>
              <w:t>,</w:t>
            </w:r>
            <w:r w:rsidR="00150A7D" w:rsidRPr="00277C7E">
              <w:rPr>
                <w:rFonts w:ascii="Times New Roman" w:hAnsi="Times New Roman" w:cs="Times New Roman"/>
              </w:rPr>
              <w:t>0</w:t>
            </w:r>
            <w:r w:rsidR="004C1ED9" w:rsidRPr="00277C7E">
              <w:rPr>
                <w:rFonts w:ascii="Times New Roman" w:hAnsi="Times New Roman" w:cs="Times New Roman"/>
              </w:rPr>
              <w:t>0 часо</w:t>
            </w:r>
            <w:r w:rsidR="00C47BCE" w:rsidRPr="00277C7E">
              <w:rPr>
                <w:rFonts w:ascii="Times New Roman" w:hAnsi="Times New Roman" w:cs="Times New Roman"/>
              </w:rPr>
              <w:t>ва</w:t>
            </w:r>
            <w:r w:rsidR="00C94205" w:rsidRPr="00277C7E">
              <w:rPr>
                <w:rFonts w:ascii="Times New Roman" w:hAnsi="Times New Roman" w:cs="Times New Roman"/>
                <w:lang w:val="en-US"/>
              </w:rPr>
              <w:t>,</w:t>
            </w:r>
            <w:r w:rsidR="004C1ED9" w:rsidRPr="00277C7E">
              <w:rPr>
                <w:rFonts w:ascii="Times New Roman" w:hAnsi="Times New Roman" w:cs="Times New Roman"/>
              </w:rPr>
              <w:t xml:space="preserve"> </w:t>
            </w:r>
            <w:r w:rsidR="00C47BCE" w:rsidRPr="00277C7E">
              <w:rPr>
                <w:rFonts w:ascii="Times New Roman" w:hAnsi="Times New Roman" w:cs="Times New Roman"/>
              </w:rPr>
              <w:t xml:space="preserve">на </w:t>
            </w:r>
            <w:r w:rsidR="004C1ED9" w:rsidRPr="00277C7E">
              <w:rPr>
                <w:rFonts w:ascii="Times New Roman" w:hAnsi="Times New Roman" w:cs="Times New Roman"/>
              </w:rPr>
              <w:t>Порталу јавних набавки Управе за јавне набавке</w:t>
            </w:r>
            <w:r w:rsidR="00C94205" w:rsidRPr="00277C7E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="00C94205" w:rsidRPr="00277C7E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="00C94205" w:rsidRPr="00277C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94205" w:rsidRPr="00277C7E">
              <w:rPr>
                <w:rFonts w:ascii="Times New Roman" w:hAnsi="Times New Roman" w:cs="Times New Roman"/>
                <w:lang w:val="en-US"/>
              </w:rPr>
              <w:t>сајту</w:t>
            </w:r>
            <w:proofErr w:type="spellEnd"/>
            <w:r w:rsidR="00C94205" w:rsidRPr="00277C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94205" w:rsidRPr="00277C7E">
              <w:rPr>
                <w:rFonts w:ascii="Times New Roman" w:hAnsi="Times New Roman" w:cs="Times New Roman"/>
                <w:lang w:val="en-US"/>
              </w:rPr>
              <w:t>наручиоца</w:t>
            </w:r>
            <w:proofErr w:type="spellEnd"/>
            <w:r w:rsidR="00C94205" w:rsidRPr="00277C7E">
              <w:rPr>
                <w:rFonts w:ascii="Times New Roman" w:hAnsi="Times New Roman" w:cs="Times New Roman"/>
                <w:lang w:val="en-US"/>
              </w:rPr>
              <w:t xml:space="preserve"> www.</w:t>
            </w:r>
            <w:r w:rsidR="00025C5F" w:rsidRPr="00277C7E">
              <w:rPr>
                <w:rFonts w:ascii="Times New Roman" w:hAnsi="Times New Roman" w:cs="Times New Roman"/>
              </w:rPr>
              <w:t>vrbas</w:t>
            </w:r>
            <w:r w:rsidR="00C94205" w:rsidRPr="00277C7E">
              <w:rPr>
                <w:rFonts w:ascii="Times New Roman" w:hAnsi="Times New Roman" w:cs="Times New Roman"/>
                <w:lang w:val="en-US"/>
              </w:rPr>
              <w:t>.</w:t>
            </w:r>
            <w:r w:rsidR="00025C5F" w:rsidRPr="00277C7E">
              <w:rPr>
                <w:rFonts w:ascii="Times New Roman" w:hAnsi="Times New Roman" w:cs="Times New Roman"/>
                <w:lang w:val="en-US"/>
              </w:rPr>
              <w:t>net</w:t>
            </w:r>
            <w:r w:rsidR="004C1ED9" w:rsidRPr="00277C7E">
              <w:rPr>
                <w:rFonts w:ascii="Times New Roman" w:hAnsi="Times New Roman" w:cs="Times New Roman"/>
              </w:rPr>
              <w:t>.</w:t>
            </w:r>
          </w:p>
        </w:tc>
      </w:tr>
    </w:tbl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ED9" w:rsidRPr="00277C7E" w:rsidRDefault="004C1ED9" w:rsidP="009F7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Подношење понуда (рок, место, време, начин, назнака...): </w:t>
      </w:r>
    </w:p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8528"/>
      </w:tblGrid>
      <w:tr w:rsidR="004C1ED9" w:rsidRPr="00277C7E" w:rsidTr="0031754B">
        <w:tc>
          <w:tcPr>
            <w:tcW w:w="8528" w:type="dxa"/>
            <w:shd w:val="clear" w:color="auto" w:fill="auto"/>
          </w:tcPr>
          <w:p w:rsidR="004C1ED9" w:rsidRPr="00277C7E" w:rsidRDefault="004C1ED9" w:rsidP="004C1ED9">
            <w:pPr>
              <w:pStyle w:val="BodyText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77C7E">
              <w:rPr>
                <w:rFonts w:ascii="Times New Roman" w:hAnsi="Times New Roman" w:cs="Times New Roman"/>
              </w:rPr>
              <w:t xml:space="preserve">Заинтересовани понуђачи треба да поднесу своју понуду у року од </w:t>
            </w:r>
            <w:r w:rsidR="00AE4210">
              <w:rPr>
                <w:rFonts w:ascii="Times New Roman" w:hAnsi="Times New Roman" w:cs="Times New Roman"/>
                <w:lang w:val="sr-Cyrl-BA"/>
              </w:rPr>
              <w:t>8</w:t>
            </w:r>
            <w:r w:rsidRPr="00277C7E">
              <w:rPr>
                <w:rFonts w:ascii="Times New Roman" w:hAnsi="Times New Roman" w:cs="Times New Roman"/>
              </w:rPr>
              <w:t xml:space="preserve"> дана од дана обј</w:t>
            </w:r>
            <w:r w:rsidR="00DF78BE" w:rsidRPr="00277C7E">
              <w:rPr>
                <w:rFonts w:ascii="Times New Roman" w:hAnsi="Times New Roman" w:cs="Times New Roman"/>
              </w:rPr>
              <w:t>ав</w:t>
            </w:r>
            <w:r w:rsidRPr="00277C7E">
              <w:rPr>
                <w:rFonts w:ascii="Times New Roman" w:hAnsi="Times New Roman" w:cs="Times New Roman"/>
              </w:rPr>
              <w:t>љивања позива</w:t>
            </w:r>
            <w:r w:rsidR="00DF78BE" w:rsidRPr="00277C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78BE" w:rsidRPr="00277C7E">
              <w:rPr>
                <w:rFonts w:ascii="Times New Roman" w:hAnsi="Times New Roman" w:cs="Times New Roman"/>
              </w:rPr>
              <w:t>за подношење понуда</w:t>
            </w:r>
            <w:r w:rsidRPr="00277C7E">
              <w:rPr>
                <w:rFonts w:ascii="Times New Roman" w:hAnsi="Times New Roman" w:cs="Times New Roman"/>
              </w:rPr>
              <w:t xml:space="preserve"> на </w:t>
            </w:r>
            <w:r w:rsidR="00DF78BE" w:rsidRPr="00277C7E">
              <w:rPr>
                <w:rFonts w:ascii="Times New Roman" w:hAnsi="Times New Roman" w:cs="Times New Roman"/>
              </w:rPr>
              <w:t>П</w:t>
            </w:r>
            <w:r w:rsidRPr="00277C7E">
              <w:rPr>
                <w:rFonts w:ascii="Times New Roman" w:hAnsi="Times New Roman" w:cs="Times New Roman"/>
              </w:rPr>
              <w:t xml:space="preserve">орталу јавних набавки управе за јавне набавке </w:t>
            </w:r>
            <w:r w:rsidR="009F7B30" w:rsidRPr="00277C7E">
              <w:rPr>
                <w:rFonts w:ascii="Times New Roman" w:hAnsi="Times New Roman" w:cs="Times New Roman"/>
              </w:rPr>
              <w:t>односно</w:t>
            </w:r>
            <w:r w:rsidR="00A0034F" w:rsidRPr="00277C7E">
              <w:rPr>
                <w:rFonts w:ascii="Times New Roman" w:hAnsi="Times New Roman" w:cs="Times New Roman"/>
              </w:rPr>
              <w:t xml:space="preserve"> до</w:t>
            </w:r>
            <w:r w:rsidR="009F7B30" w:rsidRPr="00277C7E">
              <w:rPr>
                <w:rFonts w:ascii="Times New Roman" w:hAnsi="Times New Roman" w:cs="Times New Roman"/>
              </w:rPr>
              <w:t xml:space="preserve"> </w:t>
            </w:r>
            <w:r w:rsidR="00E4525D">
              <w:rPr>
                <w:rFonts w:ascii="Times New Roman" w:hAnsi="Times New Roman" w:cs="Times New Roman"/>
                <w:b/>
                <w:lang/>
              </w:rPr>
              <w:t>23</w:t>
            </w:r>
            <w:r w:rsidR="009F7B30" w:rsidRPr="00277C7E">
              <w:rPr>
                <w:rFonts w:ascii="Times New Roman" w:hAnsi="Times New Roman" w:cs="Times New Roman"/>
                <w:b/>
              </w:rPr>
              <w:t>.0</w:t>
            </w:r>
            <w:r w:rsidR="00072E84">
              <w:rPr>
                <w:rFonts w:ascii="Times New Roman" w:hAnsi="Times New Roman" w:cs="Times New Roman"/>
                <w:b/>
                <w:lang w:val="sr-Cyrl-BA"/>
              </w:rPr>
              <w:t>5</w:t>
            </w:r>
            <w:r w:rsidR="009F7B30" w:rsidRPr="00277C7E">
              <w:rPr>
                <w:rFonts w:ascii="Times New Roman" w:hAnsi="Times New Roman" w:cs="Times New Roman"/>
                <w:b/>
              </w:rPr>
              <w:t>.201</w:t>
            </w:r>
            <w:r w:rsidR="00072E84">
              <w:rPr>
                <w:rFonts w:ascii="Times New Roman" w:hAnsi="Times New Roman" w:cs="Times New Roman"/>
                <w:b/>
                <w:lang w:val="sr-Cyrl-BA"/>
              </w:rPr>
              <w:t>6</w:t>
            </w:r>
            <w:r w:rsidR="009F7B30" w:rsidRPr="00277C7E">
              <w:rPr>
                <w:rFonts w:ascii="Times New Roman" w:hAnsi="Times New Roman" w:cs="Times New Roman"/>
                <w:b/>
              </w:rPr>
              <w:t>.</w:t>
            </w:r>
            <w:r w:rsidR="009F7B30" w:rsidRPr="00277C7E">
              <w:rPr>
                <w:rFonts w:ascii="Times New Roman" w:hAnsi="Times New Roman" w:cs="Times New Roman"/>
              </w:rPr>
              <w:t xml:space="preserve"> године </w:t>
            </w:r>
            <w:r w:rsidRPr="00277C7E">
              <w:rPr>
                <w:rFonts w:ascii="Times New Roman" w:hAnsi="Times New Roman" w:cs="Times New Roman"/>
              </w:rPr>
              <w:t>до 1</w:t>
            </w:r>
            <w:r w:rsidR="00E4525D">
              <w:rPr>
                <w:rFonts w:ascii="Times New Roman" w:hAnsi="Times New Roman" w:cs="Times New Roman"/>
                <w:lang/>
              </w:rPr>
              <w:t>0</w:t>
            </w:r>
            <w:r w:rsidRPr="00277C7E">
              <w:rPr>
                <w:rFonts w:ascii="Times New Roman" w:hAnsi="Times New Roman" w:cs="Times New Roman"/>
              </w:rPr>
              <w:t>,</w:t>
            </w:r>
            <w:r w:rsidR="00DF78BE" w:rsidRPr="00277C7E">
              <w:rPr>
                <w:rFonts w:ascii="Times New Roman" w:hAnsi="Times New Roman" w:cs="Times New Roman"/>
              </w:rPr>
              <w:t>3</w:t>
            </w:r>
            <w:r w:rsidR="00072E84">
              <w:rPr>
                <w:rFonts w:ascii="Times New Roman" w:hAnsi="Times New Roman" w:cs="Times New Roman"/>
              </w:rPr>
              <w:t>0 часова задњег дана конкурса</w:t>
            </w:r>
            <w:r w:rsidRPr="00277C7E">
              <w:rPr>
                <w:rFonts w:ascii="Times New Roman" w:hAnsi="Times New Roman" w:cs="Times New Roman"/>
              </w:rPr>
              <w:t>. Понуду доставити у затвореној коверти</w:t>
            </w:r>
            <w:r w:rsidRPr="00277C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E2ADE" w:rsidRPr="00277C7E">
              <w:rPr>
                <w:rFonts w:ascii="Times New Roman" w:hAnsi="Times New Roman" w:cs="Times New Roman"/>
              </w:rPr>
              <w:t>на примаоца</w:t>
            </w:r>
            <w:r w:rsidRPr="00277C7E">
              <w:rPr>
                <w:rFonts w:ascii="Times New Roman" w:hAnsi="Times New Roman" w:cs="Times New Roman"/>
              </w:rPr>
              <w:t xml:space="preserve"> </w:t>
            </w:r>
            <w:r w:rsidR="00B5649F" w:rsidRPr="00277C7E">
              <w:rPr>
                <w:rFonts w:ascii="Times New Roman" w:hAnsi="Times New Roman" w:cs="Times New Roman"/>
              </w:rPr>
              <w:t xml:space="preserve">Општинска управа </w:t>
            </w:r>
            <w:r w:rsidR="00B829C2" w:rsidRPr="00277C7E">
              <w:rPr>
                <w:rFonts w:ascii="Times New Roman" w:hAnsi="Times New Roman" w:cs="Times New Roman"/>
              </w:rPr>
              <w:t>Врбас</w:t>
            </w:r>
            <w:r w:rsidR="007974D8" w:rsidRPr="00277C7E">
              <w:rPr>
                <w:rFonts w:ascii="Times New Roman" w:hAnsi="Times New Roman" w:cs="Times New Roman"/>
              </w:rPr>
              <w:t xml:space="preserve">, улица </w:t>
            </w:r>
            <w:r w:rsidR="00B5649F" w:rsidRPr="00277C7E">
              <w:rPr>
                <w:rFonts w:ascii="Times New Roman" w:hAnsi="Times New Roman" w:cs="Times New Roman"/>
              </w:rPr>
              <w:t>Маршала Тита 89</w:t>
            </w:r>
            <w:r w:rsidR="00DF78BE" w:rsidRPr="00277C7E">
              <w:rPr>
                <w:rFonts w:ascii="Times New Roman" w:hAnsi="Times New Roman" w:cs="Times New Roman"/>
              </w:rPr>
              <w:t xml:space="preserve"> </w:t>
            </w:r>
            <w:r w:rsidR="00B47283" w:rsidRPr="00277C7E">
              <w:rPr>
                <w:rFonts w:ascii="Times New Roman" w:hAnsi="Times New Roman" w:cs="Times New Roman"/>
                <w:lang w:val="ru-RU"/>
              </w:rPr>
              <w:t>21460</w:t>
            </w:r>
            <w:r w:rsidR="00B829C2" w:rsidRPr="00277C7E">
              <w:rPr>
                <w:rFonts w:ascii="Times New Roman" w:hAnsi="Times New Roman" w:cs="Times New Roman"/>
                <w:lang w:val="ru-RU"/>
              </w:rPr>
              <w:t>.</w:t>
            </w:r>
            <w:r w:rsidR="000221AF" w:rsidRPr="00277C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77C7E">
              <w:rPr>
                <w:rFonts w:ascii="Times New Roman" w:hAnsi="Times New Roman" w:cs="Times New Roman"/>
              </w:rPr>
              <w:t>На полеђини коверте читко написати назив</w:t>
            </w:r>
            <w:r w:rsidRPr="00277C7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77C7E">
              <w:rPr>
                <w:rFonts w:ascii="Times New Roman" w:hAnsi="Times New Roman" w:cs="Times New Roman"/>
              </w:rPr>
              <w:t>број телефона</w:t>
            </w:r>
            <w:r w:rsidRPr="00277C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77C7E">
              <w:rPr>
                <w:rFonts w:ascii="Times New Roman" w:hAnsi="Times New Roman" w:cs="Times New Roman"/>
              </w:rPr>
              <w:t>и адресу понуђача</w:t>
            </w:r>
            <w:r w:rsidRPr="00277C7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C1ED9" w:rsidRPr="00277C7E" w:rsidRDefault="004C1ED9" w:rsidP="004C1ED9">
            <w:pPr>
              <w:pStyle w:val="BodyText"/>
              <w:rPr>
                <w:rFonts w:ascii="Times New Roman" w:hAnsi="Times New Roman" w:cs="Times New Roman"/>
              </w:rPr>
            </w:pPr>
            <w:r w:rsidRPr="00277C7E">
              <w:rPr>
                <w:rFonts w:ascii="Times New Roman" w:hAnsi="Times New Roman" w:cs="Times New Roman"/>
              </w:rPr>
              <w:t>Понуђачи своју понуду подносе лично на писарницу или путем поште.</w:t>
            </w:r>
          </w:p>
          <w:p w:rsidR="004C1ED9" w:rsidRPr="00277C7E" w:rsidRDefault="004C1ED9" w:rsidP="004C1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Благовременом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понудом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сматра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примљена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B30" w:rsidRPr="00277C7E" w:rsidTr="0031754B">
        <w:tc>
          <w:tcPr>
            <w:tcW w:w="8528" w:type="dxa"/>
            <w:shd w:val="clear" w:color="auto" w:fill="auto"/>
          </w:tcPr>
          <w:p w:rsidR="009F7B30" w:rsidRPr="00277C7E" w:rsidRDefault="009F7B30" w:rsidP="004C1ED9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ED9" w:rsidRPr="00277C7E" w:rsidRDefault="004C1ED9" w:rsidP="009F7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Отварање понуда (место, време, присуство заинтересованих...): </w:t>
      </w:r>
    </w:p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8528"/>
      </w:tblGrid>
      <w:tr w:rsidR="004C1ED9" w:rsidRPr="00277C7E" w:rsidTr="0031754B">
        <w:tc>
          <w:tcPr>
            <w:tcW w:w="8528" w:type="dxa"/>
            <w:shd w:val="clear" w:color="auto" w:fill="auto"/>
          </w:tcPr>
          <w:p w:rsidR="004C1ED9" w:rsidRPr="00277C7E" w:rsidRDefault="001E6243" w:rsidP="00072E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вршиће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просторијама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649F" w:rsidRPr="00277C7E">
              <w:rPr>
                <w:rFonts w:ascii="Times New Roman" w:hAnsi="Times New Roman" w:cs="Times New Roman"/>
                <w:sz w:val="24"/>
                <w:szCs w:val="24"/>
              </w:rPr>
              <w:t>Општинске</w:t>
            </w:r>
            <w:proofErr w:type="spellEnd"/>
            <w:r w:rsidR="00B5649F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649F" w:rsidRPr="00277C7E">
              <w:rPr>
                <w:rFonts w:ascii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 w:rsidR="00B5649F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649F" w:rsidRPr="00277C7E">
              <w:rPr>
                <w:rFonts w:ascii="Times New Roman" w:hAnsi="Times New Roman" w:cs="Times New Roman"/>
                <w:sz w:val="24"/>
                <w:szCs w:val="24"/>
              </w:rPr>
              <w:t>Врбас</w:t>
            </w:r>
            <w:proofErr w:type="spellEnd"/>
            <w:r w:rsidR="00B47283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7283" w:rsidRPr="00277C7E">
              <w:rPr>
                <w:rFonts w:ascii="Times New Roman" w:hAnsi="Times New Roman" w:cs="Times New Roman"/>
                <w:sz w:val="24"/>
                <w:szCs w:val="24"/>
              </w:rPr>
              <w:t>Врбас</w:t>
            </w:r>
            <w:proofErr w:type="spellEnd"/>
            <w:r w:rsidR="007974D8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4D8" w:rsidRPr="00277C7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="007974D8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6AA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Маршала Тита 89</w:t>
            </w:r>
            <w:r w:rsidR="007974D8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задњег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4116AA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25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23</w:t>
            </w:r>
            <w:r w:rsidR="004116AA" w:rsidRPr="00277C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7B30" w:rsidRPr="00277C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525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  <w:r w:rsidR="009F7B30" w:rsidRPr="00277C7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72E8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9F7B30" w:rsidRPr="00277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B30" w:rsidRPr="0027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F7B30" w:rsidRPr="00277C7E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9F7B30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25D">
              <w:rPr>
                <w:rFonts w:ascii="Times New Roman" w:hAnsi="Times New Roman" w:cs="Times New Roman"/>
                <w:sz w:val="24"/>
                <w:szCs w:val="24"/>
              </w:rPr>
              <w:t>у 11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2BC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F12BC9" w:rsidRPr="00277C7E">
              <w:rPr>
                <w:rFonts w:ascii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="00F12BC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BC9" w:rsidRPr="00277C7E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="00F12BC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BC9" w:rsidRPr="00277C7E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spellEnd"/>
            <w:r w:rsidR="00F12BC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BC9" w:rsidRPr="00277C7E">
              <w:rPr>
                <w:rFonts w:ascii="Times New Roman" w:hAnsi="Times New Roman" w:cs="Times New Roman"/>
                <w:sz w:val="24"/>
                <w:szCs w:val="24"/>
              </w:rPr>
              <w:t>учествовати</w:t>
            </w:r>
            <w:proofErr w:type="spellEnd"/>
            <w:r w:rsidR="00F12BC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само овлашћени представници понуђача.</w:t>
            </w:r>
          </w:p>
        </w:tc>
      </w:tr>
    </w:tbl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ED9" w:rsidRPr="00277C7E" w:rsidRDefault="004C1ED9" w:rsidP="009F7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одлуке о </w:t>
      </w:r>
      <w:r w:rsidRPr="00277C7E">
        <w:rPr>
          <w:rFonts w:ascii="Times New Roman" w:hAnsi="Times New Roman" w:cs="Times New Roman"/>
          <w:b/>
          <w:sz w:val="24"/>
          <w:szCs w:val="24"/>
        </w:rPr>
        <w:t>додели уговора</w:t>
      </w:r>
      <w:r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8528"/>
      </w:tblGrid>
      <w:tr w:rsidR="004C1ED9" w:rsidRPr="00277C7E" w:rsidTr="0031754B">
        <w:tc>
          <w:tcPr>
            <w:tcW w:w="8528" w:type="dxa"/>
            <w:shd w:val="clear" w:color="auto" w:fill="auto"/>
          </w:tcPr>
          <w:p w:rsidR="004C1ED9" w:rsidRPr="00277C7E" w:rsidRDefault="001E6243" w:rsidP="000221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додели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донеће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BC9" w:rsidRPr="0027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1AF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6F4562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562" w:rsidRPr="00277C7E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6F4562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562" w:rsidRPr="00277C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6F4562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562" w:rsidRPr="00277C7E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6F4562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562" w:rsidRPr="00277C7E">
              <w:rPr>
                <w:rFonts w:ascii="Times New Roman" w:hAnsi="Times New Roman" w:cs="Times New Roman"/>
                <w:sz w:val="24"/>
                <w:szCs w:val="24"/>
              </w:rPr>
              <w:t>отварања</w:t>
            </w:r>
            <w:proofErr w:type="spellEnd"/>
            <w:r w:rsidR="006F4562"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562" w:rsidRPr="00277C7E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4C1ED9" w:rsidRPr="00277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ED9" w:rsidRPr="00277C7E" w:rsidRDefault="004C1ED9" w:rsidP="009F7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Контакт (особа, место, време, број телефона, </w:t>
      </w:r>
      <w:r w:rsidRPr="00277C7E">
        <w:rPr>
          <w:rFonts w:ascii="Times New Roman" w:hAnsi="Times New Roman" w:cs="Times New Roman"/>
          <w:b/>
          <w:sz w:val="24"/>
          <w:szCs w:val="24"/>
        </w:rPr>
        <w:t>e</w:t>
      </w:r>
      <w:r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277C7E">
        <w:rPr>
          <w:rFonts w:ascii="Times New Roman" w:hAnsi="Times New Roman" w:cs="Times New Roman"/>
          <w:b/>
          <w:sz w:val="24"/>
          <w:szCs w:val="24"/>
        </w:rPr>
        <w:t>mail</w:t>
      </w:r>
      <w:r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адреса...): </w:t>
      </w:r>
    </w:p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8528"/>
      </w:tblGrid>
      <w:tr w:rsidR="004C1ED9" w:rsidRPr="00277C7E" w:rsidTr="0031754B">
        <w:tc>
          <w:tcPr>
            <w:tcW w:w="8528" w:type="dxa"/>
            <w:shd w:val="clear" w:color="auto" w:fill="auto"/>
          </w:tcPr>
          <w:p w:rsidR="004C1ED9" w:rsidRPr="00277C7E" w:rsidRDefault="001E6243" w:rsidP="004C1E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Додатне информације о наведеној набавци се могу добити сваког радног дана на бр. телефона </w:t>
            </w:r>
            <w:r w:rsidR="00FA4DA2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021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376E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795-40-5</w:t>
            </w:r>
            <w:r w:rsidR="00CB2B5D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 времену од 7,</w:t>
            </w:r>
            <w:r w:rsidR="00FA4DA2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 до 15,</w:t>
            </w:r>
            <w:r w:rsidR="00FA4DA2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4C1ED9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 часова.</w:t>
            </w:r>
          </w:p>
          <w:p w:rsidR="004C1ED9" w:rsidRPr="00277C7E" w:rsidRDefault="004C1ED9" w:rsidP="00772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</w:t>
            </w:r>
            <w:r w:rsidR="00A507FC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507FC"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</w:t>
            </w:r>
            <w:r w:rsidRPr="00277C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722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Нада Марковић.</w:t>
            </w:r>
          </w:p>
        </w:tc>
      </w:tr>
    </w:tbl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ED9" w:rsidRPr="00277C7E" w:rsidRDefault="004C1ED9" w:rsidP="009F7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C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Остале информације: </w:t>
      </w:r>
    </w:p>
    <w:p w:rsidR="004C1ED9" w:rsidRPr="00277C7E" w:rsidRDefault="004C1ED9" w:rsidP="004C1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tblLayout w:type="fixed"/>
        <w:tblLook w:val="0000"/>
      </w:tblPr>
      <w:tblGrid>
        <w:gridCol w:w="8528"/>
      </w:tblGrid>
      <w:tr w:rsidR="004C1ED9" w:rsidRPr="00277C7E" w:rsidTr="0031754B">
        <w:tc>
          <w:tcPr>
            <w:tcW w:w="8528" w:type="dxa"/>
            <w:shd w:val="clear" w:color="auto" w:fill="auto"/>
          </w:tcPr>
          <w:p w:rsidR="004C1ED9" w:rsidRPr="00277C7E" w:rsidRDefault="001E6243" w:rsidP="004C1ED9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  <w:r w:rsidRPr="00277C7E">
              <w:rPr>
                <w:rFonts w:ascii="Times New Roman" w:hAnsi="Times New Roman" w:cs="Times New Roman"/>
              </w:rPr>
              <w:t xml:space="preserve">        </w:t>
            </w:r>
            <w:r w:rsidR="004C1ED9" w:rsidRPr="00277C7E">
              <w:rPr>
                <w:rFonts w:ascii="Times New Roman" w:hAnsi="Times New Roman" w:cs="Times New Roman"/>
              </w:rPr>
              <w:t xml:space="preserve">Понуде се припремају и подносе у складу са позивом </w:t>
            </w:r>
            <w:r w:rsidR="00FA4DA2" w:rsidRPr="00277C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A4DA2" w:rsidRPr="00277C7E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="00FA4DA2" w:rsidRPr="00277C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A4DA2" w:rsidRPr="00277C7E">
              <w:rPr>
                <w:rFonts w:ascii="Times New Roman" w:hAnsi="Times New Roman" w:cs="Times New Roman"/>
                <w:lang w:val="en-US"/>
              </w:rPr>
              <w:t>подношење</w:t>
            </w:r>
            <w:proofErr w:type="spellEnd"/>
            <w:r w:rsidR="00FA4DA2" w:rsidRPr="00277C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A4DA2" w:rsidRPr="00277C7E">
              <w:rPr>
                <w:rFonts w:ascii="Times New Roman" w:hAnsi="Times New Roman" w:cs="Times New Roman"/>
                <w:lang w:val="en-US"/>
              </w:rPr>
              <w:t>понуда</w:t>
            </w:r>
            <w:proofErr w:type="spellEnd"/>
            <w:r w:rsidR="00FA4DA2" w:rsidRPr="00277C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C1ED9" w:rsidRPr="00277C7E">
              <w:rPr>
                <w:rFonts w:ascii="Times New Roman" w:hAnsi="Times New Roman" w:cs="Times New Roman"/>
              </w:rPr>
              <w:t>и конкурсном документацијом.</w:t>
            </w:r>
          </w:p>
          <w:p w:rsidR="004C1ED9" w:rsidRPr="00277C7E" w:rsidRDefault="004C1ED9" w:rsidP="004C1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варијантама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дозвољена</w:t>
            </w:r>
            <w:proofErr w:type="spellEnd"/>
            <w:r w:rsidRPr="00277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1ED9" w:rsidRPr="00277C7E" w:rsidRDefault="004C1ED9" w:rsidP="004C1ED9">
      <w:pPr>
        <w:spacing w:after="0" w:line="240" w:lineRule="auto"/>
        <w:ind w:right="-154"/>
        <w:jc w:val="both"/>
        <w:rPr>
          <w:rFonts w:ascii="Times New Roman" w:hAnsi="Times New Roman" w:cs="Times New Roman"/>
          <w:sz w:val="24"/>
          <w:szCs w:val="24"/>
        </w:rPr>
      </w:pPr>
    </w:p>
    <w:p w:rsidR="005B2753" w:rsidRPr="00277C7E" w:rsidRDefault="005B2753" w:rsidP="004C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2753" w:rsidRPr="00277C7E" w:rsidSect="009F7B30">
      <w:pgSz w:w="11906" w:h="16838"/>
      <w:pgMar w:top="1440" w:right="1797" w:bottom="1135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8850DCB"/>
    <w:multiLevelType w:val="hybridMultilevel"/>
    <w:tmpl w:val="B01226BC"/>
    <w:lvl w:ilvl="0" w:tplc="11F8D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4C1ED9"/>
    <w:rsid w:val="000221AF"/>
    <w:rsid w:val="00025C5F"/>
    <w:rsid w:val="00054F33"/>
    <w:rsid w:val="00072E84"/>
    <w:rsid w:val="00095084"/>
    <w:rsid w:val="000B298F"/>
    <w:rsid w:val="0013545B"/>
    <w:rsid w:val="00150A7D"/>
    <w:rsid w:val="001A0018"/>
    <w:rsid w:val="001B230B"/>
    <w:rsid w:val="001E4F83"/>
    <w:rsid w:val="001E59D9"/>
    <w:rsid w:val="001E6243"/>
    <w:rsid w:val="00224BA8"/>
    <w:rsid w:val="00277C7E"/>
    <w:rsid w:val="002D4801"/>
    <w:rsid w:val="00334CA0"/>
    <w:rsid w:val="00376E18"/>
    <w:rsid w:val="003F78ED"/>
    <w:rsid w:val="00410B16"/>
    <w:rsid w:val="004116AA"/>
    <w:rsid w:val="00421D6C"/>
    <w:rsid w:val="00430611"/>
    <w:rsid w:val="00497452"/>
    <w:rsid w:val="004A74B7"/>
    <w:rsid w:val="004C1ED9"/>
    <w:rsid w:val="004D34EC"/>
    <w:rsid w:val="004D76E4"/>
    <w:rsid w:val="00553E75"/>
    <w:rsid w:val="005B2753"/>
    <w:rsid w:val="005D2029"/>
    <w:rsid w:val="00602450"/>
    <w:rsid w:val="00606DEC"/>
    <w:rsid w:val="006D2108"/>
    <w:rsid w:val="006F4562"/>
    <w:rsid w:val="0070439E"/>
    <w:rsid w:val="00706AC4"/>
    <w:rsid w:val="0077224B"/>
    <w:rsid w:val="007974D8"/>
    <w:rsid w:val="007D036E"/>
    <w:rsid w:val="00817204"/>
    <w:rsid w:val="0085016B"/>
    <w:rsid w:val="00852614"/>
    <w:rsid w:val="00854166"/>
    <w:rsid w:val="00871757"/>
    <w:rsid w:val="008C2E10"/>
    <w:rsid w:val="008C37C0"/>
    <w:rsid w:val="009217D5"/>
    <w:rsid w:val="0093247B"/>
    <w:rsid w:val="009918F7"/>
    <w:rsid w:val="009F7B30"/>
    <w:rsid w:val="00A0034F"/>
    <w:rsid w:val="00A07246"/>
    <w:rsid w:val="00A3462B"/>
    <w:rsid w:val="00A507FC"/>
    <w:rsid w:val="00A73CC2"/>
    <w:rsid w:val="00A93D2F"/>
    <w:rsid w:val="00AB1A75"/>
    <w:rsid w:val="00AE4210"/>
    <w:rsid w:val="00B47283"/>
    <w:rsid w:val="00B5649F"/>
    <w:rsid w:val="00B56C86"/>
    <w:rsid w:val="00B7370F"/>
    <w:rsid w:val="00B829C2"/>
    <w:rsid w:val="00B9378B"/>
    <w:rsid w:val="00BA7478"/>
    <w:rsid w:val="00C05EF4"/>
    <w:rsid w:val="00C256F5"/>
    <w:rsid w:val="00C47BCE"/>
    <w:rsid w:val="00C767FF"/>
    <w:rsid w:val="00C94205"/>
    <w:rsid w:val="00CB2B5D"/>
    <w:rsid w:val="00CE67D5"/>
    <w:rsid w:val="00D077AA"/>
    <w:rsid w:val="00D41B7F"/>
    <w:rsid w:val="00D84CA0"/>
    <w:rsid w:val="00D96A88"/>
    <w:rsid w:val="00DF78BE"/>
    <w:rsid w:val="00E44BD1"/>
    <w:rsid w:val="00E4525D"/>
    <w:rsid w:val="00E86A4C"/>
    <w:rsid w:val="00EA55AD"/>
    <w:rsid w:val="00EB514C"/>
    <w:rsid w:val="00ED11B4"/>
    <w:rsid w:val="00ED5A00"/>
    <w:rsid w:val="00EE2ADE"/>
    <w:rsid w:val="00F12BC9"/>
    <w:rsid w:val="00F2526F"/>
    <w:rsid w:val="00F41308"/>
    <w:rsid w:val="00F56B29"/>
    <w:rsid w:val="00F909F9"/>
    <w:rsid w:val="00FA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08"/>
  </w:style>
  <w:style w:type="paragraph" w:styleId="Heading3">
    <w:name w:val="heading 3"/>
    <w:basedOn w:val="Normal"/>
    <w:next w:val="Normal"/>
    <w:link w:val="Heading3Char"/>
    <w:qFormat/>
    <w:rsid w:val="004C1ED9"/>
    <w:pPr>
      <w:keepNext/>
      <w:pBdr>
        <w:bottom w:val="single" w:sz="4" w:space="1" w:color="000000"/>
      </w:pBdr>
      <w:tabs>
        <w:tab w:val="num" w:pos="0"/>
      </w:tabs>
      <w:suppressAutoHyphens/>
      <w:spacing w:after="0" w:line="240" w:lineRule="auto"/>
      <w:ind w:right="-154"/>
      <w:jc w:val="both"/>
      <w:outlineLvl w:val="2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C1ED9"/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character" w:styleId="Hyperlink">
    <w:name w:val="Hyperlink"/>
    <w:rsid w:val="004C1ED9"/>
    <w:rPr>
      <w:color w:val="000080"/>
      <w:u w:val="single"/>
    </w:rPr>
  </w:style>
  <w:style w:type="paragraph" w:styleId="BodyText">
    <w:name w:val="Body Text"/>
    <w:basedOn w:val="Normal"/>
    <w:link w:val="BodyTextChar"/>
    <w:rsid w:val="004C1ED9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4C1ED9"/>
    <w:rPr>
      <w:rFonts w:ascii="Arial" w:eastAsia="Times New Roman" w:hAnsi="Arial" w:cs="Arial"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1E6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nada.markovic</cp:lastModifiedBy>
  <cp:revision>18</cp:revision>
  <dcterms:created xsi:type="dcterms:W3CDTF">2014-03-13T10:42:00Z</dcterms:created>
  <dcterms:modified xsi:type="dcterms:W3CDTF">2016-05-11T16:29:00Z</dcterms:modified>
</cp:coreProperties>
</file>