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113" w:rsidRDefault="00611113" w:rsidP="00611113">
      <w:pPr>
        <w:spacing w:after="0" w:line="240" w:lineRule="auto"/>
        <w:rPr>
          <w:rFonts w:ascii="Times New Roman" w:hAnsi="Times New Roman" w:cs="Times New Roman"/>
          <w:lang w:val="sr-Cyrl-CS"/>
        </w:rPr>
      </w:pPr>
      <w:r w:rsidRPr="00623004">
        <w:rPr>
          <w:rFonts w:ascii="Times New Roman" w:hAnsi="Times New Roman" w:cs="Times New Roman"/>
          <w:noProof/>
          <w:lang w:val="en-US"/>
        </w:rPr>
        <w:drawing>
          <wp:inline distT="0" distB="0" distL="0" distR="0">
            <wp:extent cx="567690" cy="388620"/>
            <wp:effectExtent l="19050" t="0" r="3810" b="0"/>
            <wp:docPr id="2" name="Picture 1" descr="Mali grb Republike Srb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li grb Republike Srbije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" cy="388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1113" w:rsidRPr="00441F2C" w:rsidRDefault="00611113" w:rsidP="006111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1F2C">
        <w:rPr>
          <w:rFonts w:ascii="Times New Roman" w:hAnsi="Times New Roman" w:cs="Times New Roman"/>
          <w:sz w:val="24"/>
          <w:szCs w:val="24"/>
          <w:lang w:val="sr-Cyrl-CS"/>
        </w:rPr>
        <w:t>Република Србија</w:t>
      </w:r>
    </w:p>
    <w:p w:rsidR="00611113" w:rsidRPr="00441F2C" w:rsidRDefault="00611113" w:rsidP="0061111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CS"/>
        </w:rPr>
      </w:pPr>
      <w:r w:rsidRPr="00441F2C">
        <w:rPr>
          <w:rFonts w:ascii="Times New Roman" w:hAnsi="Times New Roman" w:cs="Times New Roman"/>
          <w:sz w:val="24"/>
          <w:szCs w:val="24"/>
          <w:lang w:val="sr-Cyrl-CS"/>
        </w:rPr>
        <w:t>Аутономна Покрајина Војводина</w:t>
      </w:r>
    </w:p>
    <w:p w:rsidR="00611113" w:rsidRPr="00441F2C" w:rsidRDefault="00611113" w:rsidP="0061111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CS"/>
        </w:rPr>
      </w:pPr>
      <w:r w:rsidRPr="00441F2C">
        <w:rPr>
          <w:rFonts w:ascii="Times New Roman" w:hAnsi="Times New Roman" w:cs="Times New Roman"/>
          <w:sz w:val="24"/>
          <w:szCs w:val="24"/>
          <w:lang w:val="sr-Cyrl-CS"/>
        </w:rPr>
        <w:t>Општина Врбас</w:t>
      </w:r>
    </w:p>
    <w:p w:rsidR="00611113" w:rsidRPr="00441F2C" w:rsidRDefault="00611113" w:rsidP="006111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1F2C">
        <w:rPr>
          <w:rFonts w:ascii="Times New Roman" w:hAnsi="Times New Roman" w:cs="Times New Roman"/>
          <w:sz w:val="24"/>
          <w:szCs w:val="24"/>
        </w:rPr>
        <w:t>Скупштина општине Врбас</w:t>
      </w:r>
    </w:p>
    <w:p w:rsidR="00611113" w:rsidRPr="00441F2C" w:rsidRDefault="00611113" w:rsidP="006111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1F2C">
        <w:rPr>
          <w:rFonts w:ascii="Times New Roman" w:hAnsi="Times New Roman" w:cs="Times New Roman"/>
          <w:b/>
          <w:sz w:val="24"/>
          <w:szCs w:val="24"/>
        </w:rPr>
        <w:t xml:space="preserve">ОПШТИНСКИ ШТАБ ЗА ВАНРЕДНЕ СИТУАЦИЈЕ        </w:t>
      </w:r>
    </w:p>
    <w:p w:rsidR="00611113" w:rsidRPr="00441F2C" w:rsidRDefault="00611113" w:rsidP="006111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Број:822-1-12</w:t>
      </w:r>
      <w:r w:rsidRPr="00441F2C">
        <w:rPr>
          <w:rFonts w:ascii="Times New Roman" w:hAnsi="Times New Roman" w:cs="Times New Roman"/>
          <w:sz w:val="24"/>
          <w:szCs w:val="24"/>
        </w:rPr>
        <w:t xml:space="preserve">/2021-III/02                                </w:t>
      </w:r>
    </w:p>
    <w:p w:rsidR="00611113" w:rsidRPr="00441F2C" w:rsidRDefault="00611113" w:rsidP="006111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1F2C">
        <w:rPr>
          <w:rFonts w:ascii="Times New Roman" w:hAnsi="Times New Roman" w:cs="Times New Roman"/>
          <w:sz w:val="24"/>
          <w:szCs w:val="24"/>
        </w:rPr>
        <w:t>Дана: 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441F2C">
        <w:rPr>
          <w:rFonts w:ascii="Times New Roman" w:hAnsi="Times New Roman" w:cs="Times New Roman"/>
          <w:sz w:val="24"/>
          <w:szCs w:val="24"/>
        </w:rPr>
        <w:t>.03.2021. године</w:t>
      </w:r>
    </w:p>
    <w:p w:rsidR="00611113" w:rsidRPr="00441F2C" w:rsidRDefault="00611113" w:rsidP="006111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113" w:rsidRPr="00441F2C" w:rsidRDefault="00611113" w:rsidP="0061111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41F2C">
        <w:rPr>
          <w:rFonts w:ascii="Times New Roman" w:hAnsi="Times New Roman" w:cs="Times New Roman"/>
          <w:sz w:val="24"/>
          <w:szCs w:val="24"/>
          <w:lang w:val="sr-Cyrl-CS"/>
        </w:rPr>
        <w:t xml:space="preserve">На основу члана </w:t>
      </w:r>
      <w:r w:rsidRPr="00441F2C">
        <w:rPr>
          <w:rFonts w:ascii="Times New Roman" w:hAnsi="Times New Roman" w:cs="Times New Roman"/>
          <w:sz w:val="24"/>
          <w:szCs w:val="24"/>
        </w:rPr>
        <w:t>43</w:t>
      </w:r>
      <w:r w:rsidRPr="00441F2C">
        <w:rPr>
          <w:rFonts w:ascii="Times New Roman" w:hAnsi="Times New Roman" w:cs="Times New Roman"/>
          <w:sz w:val="24"/>
          <w:szCs w:val="24"/>
          <w:lang w:val="sr-Cyrl-CS"/>
        </w:rPr>
        <w:t>. став 1.</w:t>
      </w:r>
      <w:r w:rsidRPr="00441F2C">
        <w:rPr>
          <w:rFonts w:ascii="Times New Roman" w:hAnsi="Times New Roman" w:cs="Times New Roman"/>
          <w:sz w:val="24"/>
          <w:szCs w:val="24"/>
        </w:rPr>
        <w:t xml:space="preserve"> тачка 1. и 2.</w:t>
      </w:r>
      <w:r w:rsidRPr="00441F2C">
        <w:rPr>
          <w:rFonts w:ascii="Times New Roman" w:hAnsi="Times New Roman" w:cs="Times New Roman"/>
          <w:sz w:val="24"/>
          <w:szCs w:val="24"/>
          <w:lang w:val="sr-Cyrl-CS"/>
        </w:rPr>
        <w:t xml:space="preserve">  Закона о смањењу ризика од катастрофа и управљању ванредним ситуацијама („Службени гласник Републике Србије“, број 87/2018) и члана 17. став 1. Уредбе о саставу и начину рада штабова за ванердне ситуације у циљу смањења ризика актуелне епидемиолошке ситуације, Општински штаб за ванредне ситуације општине Врбас на седници (телефонској) одржаној </w:t>
      </w:r>
      <w:r w:rsidRPr="00441F2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441F2C">
        <w:rPr>
          <w:rFonts w:ascii="Times New Roman" w:hAnsi="Times New Roman" w:cs="Times New Roman"/>
          <w:sz w:val="24"/>
          <w:szCs w:val="24"/>
          <w:lang w:val="sr-Cyrl-CS"/>
        </w:rPr>
        <w:t>.</w:t>
      </w:r>
      <w:r w:rsidRPr="00441F2C">
        <w:rPr>
          <w:rFonts w:ascii="Times New Roman" w:hAnsi="Times New Roman" w:cs="Times New Roman"/>
          <w:sz w:val="24"/>
          <w:szCs w:val="24"/>
        </w:rPr>
        <w:t>03</w:t>
      </w:r>
      <w:r w:rsidRPr="00441F2C">
        <w:rPr>
          <w:rFonts w:ascii="Times New Roman" w:hAnsi="Times New Roman" w:cs="Times New Roman"/>
          <w:sz w:val="24"/>
          <w:szCs w:val="24"/>
          <w:lang w:val="sr-Cyrl-CS"/>
        </w:rPr>
        <w:t>.202</w:t>
      </w:r>
      <w:r w:rsidRPr="00441F2C">
        <w:rPr>
          <w:rFonts w:ascii="Times New Roman" w:hAnsi="Times New Roman" w:cs="Times New Roman"/>
          <w:sz w:val="24"/>
          <w:szCs w:val="24"/>
        </w:rPr>
        <w:t>1</w:t>
      </w:r>
      <w:r w:rsidRPr="00441F2C">
        <w:rPr>
          <w:rFonts w:ascii="Times New Roman" w:hAnsi="Times New Roman" w:cs="Times New Roman"/>
          <w:sz w:val="24"/>
          <w:szCs w:val="24"/>
          <w:lang w:val="sr-Cyrl-CS"/>
        </w:rPr>
        <w:t>. године, доноси</w:t>
      </w:r>
    </w:p>
    <w:p w:rsidR="00611113" w:rsidRPr="00441F2C" w:rsidRDefault="00611113" w:rsidP="0061111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11113" w:rsidRPr="00441F2C" w:rsidRDefault="00611113" w:rsidP="0061111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1F2C">
        <w:rPr>
          <w:rFonts w:ascii="Times New Roman" w:hAnsi="Times New Roman" w:cs="Times New Roman"/>
          <w:b/>
          <w:sz w:val="24"/>
          <w:szCs w:val="24"/>
          <w:lang w:val="sr-Cyrl-CS"/>
        </w:rPr>
        <w:t>Н А Р Е Д Б У</w:t>
      </w:r>
    </w:p>
    <w:p w:rsidR="00611113" w:rsidRPr="0096705A" w:rsidRDefault="00611113" w:rsidP="00611113">
      <w:pPr>
        <w:shd w:val="clear" w:color="auto" w:fill="FFFFFF"/>
        <w:spacing w:after="60" w:line="276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9670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Од вечерас у 20 часова, односно 21 час, </w:t>
      </w:r>
      <w:r w:rsidR="00EB34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r-Cyrl-RS" w:eastAsia="en-GB"/>
        </w:rPr>
        <w:t>до понедељка у 5 часова</w:t>
      </w:r>
      <w:bookmarkStart w:id="0" w:name="_GoBack"/>
      <w:bookmarkEnd w:id="0"/>
      <w:r w:rsidR="00EB34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r-Cyrl-RS" w:eastAsia="en-GB"/>
        </w:rPr>
        <w:t xml:space="preserve"> </w:t>
      </w:r>
      <w:r w:rsidRPr="009670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биће затворени сви угоститељски објекти (кафићи, ресторани, барови), тржни центри, све продавнице (осим продавница прехрамбене делатности), биоскопи, музеји, галерије, козметички и фризерски салони, салони лепоте, кладионице, коцкарнице, дечје играонице, теретане, вежбаонице, фитнес центри, базени, балони за спорт.</w:t>
      </w:r>
    </w:p>
    <w:p w:rsidR="00611113" w:rsidRPr="0096705A" w:rsidRDefault="008B4653" w:rsidP="00611113">
      <w:pPr>
        <w:shd w:val="clear" w:color="auto" w:fill="FFFFFF"/>
        <w:spacing w:after="60" w:line="276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T</w:t>
      </w:r>
      <w:r w:rsidR="00611113" w:rsidRPr="009670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оком наредних дана на снази ће бити епидемиолошке мере као и претходног викенда.</w:t>
      </w:r>
    </w:p>
    <w:p w:rsidR="00611113" w:rsidRPr="0096705A" w:rsidRDefault="008B4653" w:rsidP="00611113">
      <w:pPr>
        <w:shd w:val="clear" w:color="auto" w:fill="FFFFFF"/>
        <w:spacing w:after="60" w:line="276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M</w:t>
      </w:r>
      <w:r w:rsidR="00611113" w:rsidRPr="009670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ере затварања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 се</w:t>
      </w:r>
      <w:r w:rsidR="00611113" w:rsidRPr="009670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 не односе на предузећа, фабрике и њихове интерне организације рада и пословне активности. Такође, у уобичајеном радном времену биће отворени сви шалтери државне управе, поште, банке, осигуравајућа друштва, мењачнице.</w:t>
      </w:r>
    </w:p>
    <w:p w:rsidR="00611113" w:rsidRPr="0096705A" w:rsidRDefault="00901550" w:rsidP="00611113">
      <w:pPr>
        <w:shd w:val="clear" w:color="auto" w:fill="FFFFFF"/>
        <w:spacing w:after="60" w:line="27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О</w:t>
      </w:r>
      <w:r w:rsidR="00611113" w:rsidRPr="0096705A">
        <w:rPr>
          <w:rFonts w:ascii="Times New Roman" w:eastAsia="Times New Roman" w:hAnsi="Times New Roman" w:cs="Times New Roman"/>
          <w:sz w:val="24"/>
          <w:szCs w:val="24"/>
          <w:lang w:eastAsia="en-GB"/>
        </w:rPr>
        <w:t>бјекти на које се ово ограничење рада у наредним данима не односи и којима је дозвољено да раде и током викенда:</w:t>
      </w:r>
    </w:p>
    <w:p w:rsidR="00611113" w:rsidRPr="0096705A" w:rsidRDefault="00611113" w:rsidP="0061111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20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6705A">
        <w:rPr>
          <w:rFonts w:ascii="Times New Roman" w:eastAsia="Times New Roman" w:hAnsi="Times New Roman" w:cs="Times New Roman"/>
          <w:sz w:val="24"/>
          <w:szCs w:val="24"/>
          <w:lang w:eastAsia="en-GB"/>
        </w:rPr>
        <w:t>Апотеке, ординације, лабораторије, стоматолошке и ветеринарске ординације, ветеринарске апотеке;</w:t>
      </w:r>
    </w:p>
    <w:p w:rsidR="00611113" w:rsidRPr="0096705A" w:rsidRDefault="00611113" w:rsidP="0061111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20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6705A">
        <w:rPr>
          <w:rFonts w:ascii="Times New Roman" w:eastAsia="Times New Roman" w:hAnsi="Times New Roman" w:cs="Times New Roman"/>
          <w:sz w:val="24"/>
          <w:szCs w:val="24"/>
          <w:lang w:eastAsia="en-GB"/>
        </w:rPr>
        <w:t>Трговински објекти у којима се врши продаја прехрамбених производа, пијаце, зелене пијаце, продавнице сточне хране,</w:t>
      </w:r>
      <w:r w:rsidR="008B465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продавнице хране за кућне љубимце,</w:t>
      </w:r>
      <w:r w:rsidRPr="0096705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пет шопови;</w:t>
      </w:r>
    </w:p>
    <w:p w:rsidR="00611113" w:rsidRPr="0096705A" w:rsidRDefault="00611113" w:rsidP="0061111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20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6705A">
        <w:rPr>
          <w:rFonts w:ascii="Times New Roman" w:eastAsia="Times New Roman" w:hAnsi="Times New Roman" w:cs="Times New Roman"/>
          <w:sz w:val="24"/>
          <w:szCs w:val="24"/>
          <w:lang w:eastAsia="en-GB"/>
        </w:rPr>
        <w:t>Самостални малопродајни објекти у којима се куповина обавља без уласка у објекат – киосци и трафике;</w:t>
      </w:r>
    </w:p>
    <w:p w:rsidR="00611113" w:rsidRPr="0096705A" w:rsidRDefault="00611113" w:rsidP="0061111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20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6705A">
        <w:rPr>
          <w:rFonts w:ascii="Times New Roman" w:eastAsia="Times New Roman" w:hAnsi="Times New Roman" w:cs="Times New Roman"/>
          <w:sz w:val="24"/>
          <w:szCs w:val="24"/>
          <w:lang w:eastAsia="en-GB"/>
        </w:rPr>
        <w:t>Објекти и радње у којима се пружају услуге које не захтевају дуготрајно присуство корисника и у којима је контакт ограниченог трајања, попут обућара, стаклорезаца, кројачких радњи, столарских радњи, вулканизери, технички прегледи, ауто-перионице, хемијска чишћења;</w:t>
      </w:r>
    </w:p>
    <w:p w:rsidR="00611113" w:rsidRPr="0096705A" w:rsidRDefault="00611113" w:rsidP="0061111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20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6705A">
        <w:rPr>
          <w:rFonts w:ascii="Times New Roman" w:eastAsia="Times New Roman" w:hAnsi="Times New Roman" w:cs="Times New Roman"/>
          <w:sz w:val="24"/>
          <w:szCs w:val="24"/>
          <w:lang w:eastAsia="en-GB"/>
        </w:rPr>
        <w:t>Бензинске пумпе у обављању делатности продаје горива;</w:t>
      </w:r>
    </w:p>
    <w:p w:rsidR="00611113" w:rsidRPr="0096705A" w:rsidRDefault="00611113" w:rsidP="0061111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20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6705A">
        <w:rPr>
          <w:rFonts w:ascii="Times New Roman" w:eastAsia="Times New Roman" w:hAnsi="Times New Roman" w:cs="Times New Roman"/>
          <w:sz w:val="24"/>
          <w:szCs w:val="24"/>
          <w:lang w:eastAsia="en-GB"/>
        </w:rPr>
        <w:t>Ресторани и барови у оквиру хотелских и других категоризованих смештаја искључиво за госте који имају пријављен боравак у том хотелу;</w:t>
      </w:r>
    </w:p>
    <w:p w:rsidR="00611113" w:rsidRDefault="00611113" w:rsidP="0061111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20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6705A">
        <w:rPr>
          <w:rFonts w:ascii="Times New Roman" w:eastAsia="Times New Roman" w:hAnsi="Times New Roman" w:cs="Times New Roman"/>
          <w:sz w:val="24"/>
          <w:szCs w:val="24"/>
          <w:lang w:eastAsia="en-GB"/>
        </w:rPr>
        <w:t>Спортски објекти за припрему и одржавање регистрованих такмичења у оквиру надлежних националних спортских савеза.</w:t>
      </w:r>
      <w:r w:rsidR="008B465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8B4653" w:rsidRDefault="008B4653" w:rsidP="008B4653">
      <w:pPr>
        <w:pStyle w:val="ListParagraph"/>
        <w:shd w:val="clear" w:color="auto" w:fill="FFFFFF"/>
        <w:spacing w:after="60" w:line="276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Ш</w:t>
      </w:r>
      <w:r w:rsidRPr="008B4653">
        <w:rPr>
          <w:rFonts w:ascii="Times New Roman" w:eastAsia="Times New Roman" w:hAnsi="Times New Roman" w:cs="Times New Roman"/>
          <w:sz w:val="24"/>
          <w:szCs w:val="24"/>
          <w:lang w:eastAsia="en-GB"/>
        </w:rPr>
        <w:t>алтер продаје хране у ресторанима, као ни шалтер продаја кафе и пића у локалима на шеталиштима није дозвољена.</w:t>
      </w:r>
    </w:p>
    <w:p w:rsidR="008B4653" w:rsidRPr="008B4653" w:rsidRDefault="008B4653" w:rsidP="008B4653">
      <w:pPr>
        <w:pStyle w:val="ListParagraph"/>
        <w:shd w:val="clear" w:color="auto" w:fill="FFFFFF"/>
        <w:spacing w:after="60" w:line="276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8B4653" w:rsidRPr="008B4653" w:rsidRDefault="008B4653" w:rsidP="008B4653">
      <w:pPr>
        <w:pStyle w:val="ListParagraph"/>
        <w:shd w:val="clear" w:color="auto" w:fill="FFFFFF"/>
        <w:spacing w:after="60" w:line="276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B465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Надлежни органи, инспекцијске службе вршиће строгу контролу поштовања епидемиолошких мера у наредним данима и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командант Општинског штаба за ванредне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ситуације</w:t>
      </w:r>
      <w:r w:rsidRPr="008B465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овим путем још једном позива на поштовање свих епидемиолошких мера и апелује на личну одговорност свих грађана.</w:t>
      </w:r>
    </w:p>
    <w:p w:rsidR="008B4653" w:rsidRPr="008B4653" w:rsidRDefault="008B4653" w:rsidP="008B4653">
      <w:pPr>
        <w:pStyle w:val="ListParagraph"/>
        <w:shd w:val="clear" w:color="auto" w:fill="FFFFFF"/>
        <w:spacing w:after="60" w:line="276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B465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Све мере </w:t>
      </w:r>
      <w:r w:rsidR="00901550" w:rsidRPr="008B465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се </w:t>
      </w:r>
      <w:r w:rsidRPr="008B4653">
        <w:rPr>
          <w:rFonts w:ascii="Times New Roman" w:eastAsia="Times New Roman" w:hAnsi="Times New Roman" w:cs="Times New Roman"/>
          <w:sz w:val="24"/>
          <w:szCs w:val="24"/>
          <w:lang w:eastAsia="en-GB"/>
        </w:rPr>
        <w:t>уводе ради заштите здравља становништва и свођења социјалних контаката на минимум, али до коначне победе над пандемијом потребан је допринос свих појединаца у друштву.</w:t>
      </w:r>
    </w:p>
    <w:p w:rsidR="008B4653" w:rsidRPr="008B4653" w:rsidRDefault="008B4653" w:rsidP="008B4653">
      <w:pPr>
        <w:pStyle w:val="ListParagraph"/>
        <w:shd w:val="clear" w:color="auto" w:fill="FFFFFF"/>
        <w:spacing w:after="60" w:line="276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B4653">
        <w:rPr>
          <w:rFonts w:ascii="Times New Roman" w:eastAsia="Times New Roman" w:hAnsi="Times New Roman" w:cs="Times New Roman"/>
          <w:sz w:val="24"/>
          <w:szCs w:val="24"/>
          <w:lang w:eastAsia="en-GB"/>
        </w:rPr>
        <w:t>Вакцинација против заразне болести COVID-19 одвијаће се без прекида по унапред утврђеном плану и у наредним данима, тако да нове мере ни на који начин не угрожавају процес имунизације.</w:t>
      </w:r>
    </w:p>
    <w:p w:rsidR="008B4653" w:rsidRDefault="008B4653" w:rsidP="008B4653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8B4653" w:rsidRDefault="008B4653" w:rsidP="008B4653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8B4653" w:rsidRDefault="008B4653" w:rsidP="008B46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Pr="00441F2C">
        <w:rPr>
          <w:rFonts w:ascii="Times New Roman" w:hAnsi="Times New Roman" w:cs="Times New Roman"/>
          <w:sz w:val="24"/>
          <w:szCs w:val="24"/>
        </w:rPr>
        <w:t>Командант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8B4653" w:rsidRPr="00441F2C" w:rsidRDefault="008B4653" w:rsidP="008B46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Pr="00441F2C">
        <w:rPr>
          <w:rFonts w:ascii="Times New Roman" w:hAnsi="Times New Roman" w:cs="Times New Roman"/>
          <w:sz w:val="24"/>
          <w:szCs w:val="24"/>
        </w:rPr>
        <w:t xml:space="preserve">Општинског штаба за ванредне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41F2C">
        <w:rPr>
          <w:rFonts w:ascii="Times New Roman" w:hAnsi="Times New Roman" w:cs="Times New Roman"/>
          <w:sz w:val="24"/>
          <w:szCs w:val="24"/>
        </w:rPr>
        <w:t>ситуације,</w:t>
      </w:r>
    </w:p>
    <w:p w:rsidR="008B4653" w:rsidRPr="00441F2C" w:rsidRDefault="008B4653" w:rsidP="008B46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1F2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41F2C">
        <w:rPr>
          <w:rFonts w:ascii="Times New Roman" w:hAnsi="Times New Roman" w:cs="Times New Roman"/>
          <w:sz w:val="24"/>
          <w:szCs w:val="24"/>
        </w:rPr>
        <w:t>Предраг Ројевић</w:t>
      </w:r>
    </w:p>
    <w:p w:rsidR="008B4653" w:rsidRPr="00441F2C" w:rsidRDefault="008B4653" w:rsidP="008B4653">
      <w:p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8B4653" w:rsidRPr="008B4653" w:rsidRDefault="008B4653" w:rsidP="008B4653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8B4653" w:rsidRPr="0096705A" w:rsidRDefault="008B4653" w:rsidP="008B4653">
      <w:pPr>
        <w:shd w:val="clear" w:color="auto" w:fill="FFFFFF"/>
        <w:spacing w:before="100" w:beforeAutospacing="1" w:after="100" w:afterAutospacing="1" w:line="240" w:lineRule="auto"/>
        <w:ind w:left="1020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44DE" w:rsidRPr="00611113" w:rsidRDefault="004944DE">
      <w:pPr>
        <w:rPr>
          <w:rFonts w:ascii="Times New Roman" w:hAnsi="Times New Roman" w:cs="Times New Roman"/>
          <w:sz w:val="24"/>
          <w:szCs w:val="24"/>
        </w:rPr>
      </w:pPr>
    </w:p>
    <w:sectPr w:rsidR="004944DE" w:rsidRPr="00611113" w:rsidSect="008B4653">
      <w:pgSz w:w="11906" w:h="16838"/>
      <w:pgMar w:top="851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63DA5"/>
    <w:multiLevelType w:val="multilevel"/>
    <w:tmpl w:val="2C5AE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611113"/>
    <w:rsid w:val="004944DE"/>
    <w:rsid w:val="00611113"/>
    <w:rsid w:val="008B4653"/>
    <w:rsid w:val="00901550"/>
    <w:rsid w:val="00EB3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11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11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111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B4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517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slavica.strbac</dc:creator>
  <cp:lastModifiedBy>ax</cp:lastModifiedBy>
  <cp:revision>2</cp:revision>
  <cp:lastPrinted>2021-03-16T13:46:00Z</cp:lastPrinted>
  <dcterms:created xsi:type="dcterms:W3CDTF">2021-03-16T13:23:00Z</dcterms:created>
  <dcterms:modified xsi:type="dcterms:W3CDTF">2021-03-16T17:52:00Z</dcterms:modified>
</cp:coreProperties>
</file>